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AD3DE" w14:textId="0FCA2B66" w:rsidR="000B641D" w:rsidRDefault="00E039D2" w:rsidP="00F510BB">
      <w:pPr>
        <w:tabs>
          <w:tab w:val="left" w:pos="5387"/>
        </w:tabs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5D6A7E41" wp14:editId="597A6385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7107">
        <w:t xml:space="preserve">                             </w:t>
      </w:r>
      <w:r w:rsidR="006E7CFD">
        <w:t xml:space="preserve">                               </w:t>
      </w:r>
      <w:r w:rsidR="00ED1491" w:rsidRPr="00825CA7">
        <w:t>Warszawa,</w:t>
      </w:r>
      <w:r w:rsidR="006E7CFD">
        <w:t xml:space="preserve"> </w:t>
      </w:r>
      <w:r w:rsidR="00A57107">
        <w:t>/</w:t>
      </w:r>
      <w:r w:rsidR="00A57107" w:rsidRPr="006E7CFD">
        <w:rPr>
          <w:i/>
        </w:rPr>
        <w:t>elektroniczny znacznik czasu</w:t>
      </w:r>
      <w:r w:rsidR="00A57107">
        <w:t>/</w:t>
      </w:r>
      <w:r w:rsidR="00ED1491" w:rsidRPr="00ED1491">
        <w:t xml:space="preserve">      </w:t>
      </w:r>
    </w:p>
    <w:p w14:paraId="25FECF3B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3B60CD45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0BAFAACF" w14:textId="77777777" w:rsidR="009B1ED8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</w:rPr>
      </w:pPr>
    </w:p>
    <w:p w14:paraId="6D387966" w14:textId="68A05DEE" w:rsidR="00AB4149" w:rsidRPr="00BA726B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A726B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276C00" w:rsidRPr="00BA726B">
        <w:rPr>
          <w:rFonts w:asciiTheme="minorHAnsi" w:hAnsiTheme="minorHAnsi" w:cs="Times New Roman"/>
          <w:color w:val="auto"/>
          <w:sz w:val="24"/>
          <w:szCs w:val="24"/>
        </w:rPr>
        <w:t>KPDPUE.920.</w:t>
      </w:r>
      <w:r w:rsidR="0045749D">
        <w:rPr>
          <w:rFonts w:asciiTheme="minorHAnsi" w:hAnsiTheme="minorHAnsi" w:cs="Times New Roman"/>
          <w:color w:val="auto"/>
          <w:sz w:val="24"/>
          <w:szCs w:val="24"/>
        </w:rPr>
        <w:t>10</w:t>
      </w:r>
      <w:r w:rsidR="00C666F1">
        <w:rPr>
          <w:rFonts w:asciiTheme="minorHAnsi" w:hAnsiTheme="minorHAnsi" w:cs="Times New Roman"/>
          <w:color w:val="auto"/>
          <w:sz w:val="24"/>
          <w:szCs w:val="24"/>
        </w:rPr>
        <w:t>73</w:t>
      </w:r>
      <w:r w:rsidR="00276C00" w:rsidRPr="00BA726B">
        <w:rPr>
          <w:rFonts w:asciiTheme="minorHAnsi" w:hAnsiTheme="minorHAnsi" w:cs="Times New Roman"/>
          <w:color w:val="auto"/>
          <w:sz w:val="24"/>
          <w:szCs w:val="24"/>
        </w:rPr>
        <w:t>.2020.</w:t>
      </w:r>
      <w:r w:rsidR="006C130E" w:rsidRPr="00BA726B">
        <w:rPr>
          <w:rFonts w:asciiTheme="minorHAnsi" w:hAnsiTheme="minorHAnsi" w:cs="Times New Roman"/>
          <w:color w:val="auto"/>
          <w:sz w:val="24"/>
          <w:szCs w:val="24"/>
        </w:rPr>
        <w:t>EBK</w:t>
      </w:r>
      <w:r w:rsidR="00276C00" w:rsidRPr="00BA726B">
        <w:rPr>
          <w:rFonts w:asciiTheme="minorHAnsi" w:hAnsiTheme="minorHAnsi" w:cs="Times New Roman"/>
          <w:color w:val="auto"/>
          <w:sz w:val="24"/>
          <w:szCs w:val="24"/>
        </w:rPr>
        <w:t>(</w:t>
      </w:r>
      <w:r w:rsidR="00C666F1">
        <w:rPr>
          <w:rFonts w:asciiTheme="minorHAnsi" w:hAnsiTheme="minorHAnsi" w:cs="Times New Roman"/>
          <w:color w:val="auto"/>
          <w:sz w:val="24"/>
          <w:szCs w:val="24"/>
        </w:rPr>
        <w:t>4</w:t>
      </w:r>
      <w:r w:rsidR="00276C00" w:rsidRPr="00BA726B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2A9632B8" w14:textId="59EF97A2" w:rsidR="0036308D" w:rsidRPr="007E6CA6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A726B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6E7CFD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45749D">
        <w:rPr>
          <w:rFonts w:asciiTheme="minorHAnsi" w:hAnsiTheme="minorHAnsi" w:cs="Times New Roman"/>
          <w:color w:val="auto"/>
          <w:sz w:val="24"/>
          <w:szCs w:val="24"/>
        </w:rPr>
        <w:t>AS</w:t>
      </w:r>
      <w:r w:rsidR="007B17F8">
        <w:rPr>
          <w:rFonts w:asciiTheme="minorHAnsi" w:hAnsiTheme="minorHAnsi" w:cs="Times New Roman"/>
          <w:color w:val="auto"/>
          <w:sz w:val="24"/>
          <w:szCs w:val="24"/>
        </w:rPr>
        <w:t>J</w:t>
      </w:r>
      <w:r w:rsidR="0045749D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7B17F8">
        <w:rPr>
          <w:rFonts w:asciiTheme="minorHAnsi" w:hAnsiTheme="minorHAnsi" w:cs="Times New Roman"/>
          <w:color w:val="auto"/>
          <w:sz w:val="24"/>
          <w:szCs w:val="24"/>
        </w:rPr>
        <w:t>0210.2.2020.PR</w:t>
      </w:r>
      <w:r w:rsidR="006C130E" w:rsidRPr="00BA726B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BA726B">
        <w:rPr>
          <w:rFonts w:asciiTheme="minorHAnsi" w:hAnsiTheme="minorHAnsi" w:cs="Times New Roman"/>
          <w:color w:val="auto"/>
          <w:sz w:val="24"/>
          <w:szCs w:val="24"/>
        </w:rPr>
        <w:t>z</w:t>
      </w:r>
      <w:r w:rsidR="00F1500F" w:rsidRPr="00BA726B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120030" w:rsidRPr="00BA726B">
        <w:rPr>
          <w:rFonts w:asciiTheme="minorHAnsi" w:hAnsiTheme="minorHAnsi" w:cs="Times New Roman"/>
          <w:color w:val="auto"/>
          <w:sz w:val="24"/>
          <w:szCs w:val="24"/>
        </w:rPr>
        <w:t>0</w:t>
      </w:r>
      <w:r w:rsidR="00670181" w:rsidRPr="00BA726B">
        <w:rPr>
          <w:rFonts w:asciiTheme="minorHAnsi" w:hAnsiTheme="minorHAnsi" w:cs="Times New Roman"/>
          <w:color w:val="auto"/>
          <w:sz w:val="24"/>
          <w:szCs w:val="24"/>
        </w:rPr>
        <w:t>9</w:t>
      </w:r>
      <w:r w:rsidR="003B2323" w:rsidRPr="00BA726B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B87150">
        <w:rPr>
          <w:rFonts w:asciiTheme="minorHAnsi" w:hAnsiTheme="minorHAnsi" w:cs="Times New Roman"/>
          <w:color w:val="auto"/>
          <w:sz w:val="24"/>
          <w:szCs w:val="24"/>
        </w:rPr>
        <w:t>10.</w:t>
      </w:r>
      <w:r w:rsidR="003B2323" w:rsidRPr="00BA726B">
        <w:rPr>
          <w:rFonts w:asciiTheme="minorHAnsi" w:hAnsiTheme="minorHAnsi" w:cs="Times New Roman"/>
          <w:color w:val="auto"/>
          <w:sz w:val="24"/>
          <w:szCs w:val="24"/>
        </w:rPr>
        <w:t xml:space="preserve">2020 </w:t>
      </w:r>
      <w:r w:rsidRPr="00BA726B">
        <w:rPr>
          <w:rFonts w:asciiTheme="minorHAnsi" w:hAnsiTheme="minorHAnsi" w:cs="Times New Roman"/>
          <w:color w:val="auto"/>
          <w:sz w:val="24"/>
          <w:szCs w:val="24"/>
        </w:rPr>
        <w:t>r.</w:t>
      </w:r>
      <w:r w:rsidR="00F1500F" w:rsidRPr="00F1500F">
        <w:rPr>
          <w:sz w:val="20"/>
          <w:szCs w:val="20"/>
        </w:rPr>
        <w:t xml:space="preserve"> </w:t>
      </w:r>
    </w:p>
    <w:p w14:paraId="5F248FA3" w14:textId="704D097D" w:rsidR="003B2323" w:rsidRPr="007E6CA6" w:rsidRDefault="0036308D" w:rsidP="00CB4E38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  <w:r w:rsidR="00B9144F" w:rsidRPr="007E6CA6">
        <w:rPr>
          <w:rFonts w:asciiTheme="minorHAnsi" w:hAnsiTheme="minorHAnsi" w:cs="Times New Roman"/>
          <w:color w:val="auto"/>
          <w:sz w:val="24"/>
          <w:szCs w:val="24"/>
        </w:rPr>
        <w:tab/>
      </w:r>
    </w:p>
    <w:p w14:paraId="77D471F4" w14:textId="0F4C1DA6" w:rsidR="00AB4149" w:rsidRPr="00BA726B" w:rsidRDefault="001B4D9A" w:rsidP="00F510BB">
      <w:pPr>
        <w:spacing w:after="0" w:line="240" w:lineRule="auto"/>
        <w:ind w:left="4956" w:firstLine="431"/>
        <w:rPr>
          <w:rFonts w:eastAsia="Times New Roman" w:cs="Times New Roman"/>
          <w:b/>
          <w:color w:val="auto"/>
          <w:sz w:val="24"/>
          <w:szCs w:val="24"/>
        </w:rPr>
      </w:pPr>
      <w:r w:rsidRPr="00BA726B">
        <w:rPr>
          <w:rFonts w:eastAsia="Times New Roman" w:cs="Times New Roman"/>
          <w:b/>
          <w:color w:val="auto"/>
          <w:sz w:val="24"/>
          <w:szCs w:val="24"/>
        </w:rPr>
        <w:t>Pan</w:t>
      </w:r>
      <w:r w:rsidR="000534E2" w:rsidRPr="00BA726B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237904" w:rsidRPr="00BA726B">
        <w:rPr>
          <w:rFonts w:eastAsia="Times New Roman" w:cs="Times New Roman"/>
          <w:b/>
          <w:color w:val="auto"/>
          <w:sz w:val="24"/>
          <w:szCs w:val="24"/>
        </w:rPr>
        <w:t>Adam Niedzielski</w:t>
      </w:r>
      <w:r w:rsidR="000534E2" w:rsidRPr="00BA726B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</w:p>
    <w:p w14:paraId="057A4D25" w14:textId="2D7A8021" w:rsidR="000534E2" w:rsidRPr="000E3A70" w:rsidRDefault="00237904" w:rsidP="000E3A70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  <w:r w:rsidRPr="00BA726B">
        <w:rPr>
          <w:rFonts w:eastAsia="Times New Roman" w:cs="Times New Roman"/>
          <w:b/>
          <w:color w:val="auto"/>
          <w:sz w:val="24"/>
          <w:szCs w:val="24"/>
        </w:rPr>
        <w:t>Minister Zdrowia</w:t>
      </w:r>
    </w:p>
    <w:p w14:paraId="3C2340B0" w14:textId="77777777" w:rsidR="00E23D0D" w:rsidRPr="00780D6B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4E099CA7" w14:textId="77777777" w:rsidR="004F53A9" w:rsidRDefault="004F53A9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56F622B7" w14:textId="77777777" w:rsidR="00DD0488" w:rsidRDefault="00DD0488" w:rsidP="00DD048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Opinia</w:t>
      </w:r>
    </w:p>
    <w:p w14:paraId="3B9EB1A1" w14:textId="071DBD51" w:rsidR="00DD0488" w:rsidRDefault="00DD0488" w:rsidP="00DD0488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>
        <w:rPr>
          <w:rFonts w:eastAsia="Times New Roman" w:cs="Times New Roman"/>
          <w:b/>
          <w:i/>
          <w:iCs/>
          <w:sz w:val="24"/>
          <w:szCs w:val="24"/>
        </w:rPr>
        <w:t xml:space="preserve">projektu </w:t>
      </w:r>
      <w:r>
        <w:rPr>
          <w:rFonts w:eastAsia="Times New Roman" w:cs="Times New Roman"/>
          <w:b/>
          <w:i/>
          <w:sz w:val="24"/>
          <w:szCs w:val="24"/>
        </w:rPr>
        <w:t xml:space="preserve">rozporządzenia Ministra Zdrowia </w:t>
      </w:r>
      <w:r>
        <w:rPr>
          <w:rFonts w:asciiTheme="minorHAnsi" w:eastAsiaTheme="minorEastAsia" w:hAnsiTheme="minorHAnsi" w:cstheme="minorHAnsi"/>
          <w:b/>
          <w:i/>
          <w:iCs/>
          <w:color w:val="auto"/>
          <w:sz w:val="24"/>
          <w:szCs w:val="24"/>
        </w:rPr>
        <w:t xml:space="preserve">w sprawie </w:t>
      </w:r>
      <w:r w:rsidRPr="00BD6A64">
        <w:rPr>
          <w:rFonts w:asciiTheme="minorHAnsi" w:hAnsiTheme="minorHAnsi" w:cstheme="minorHAnsi"/>
          <w:b/>
          <w:bCs/>
          <w:i/>
          <w:sz w:val="24"/>
          <w:szCs w:val="24"/>
        </w:rPr>
        <w:t>kardiologiczno-kardiochirurgicznego rejestru przezcewnikowego leczenia zastawek serca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Pr="00BD6A64">
        <w:rPr>
          <w:rFonts w:asciiTheme="minorHAnsi" w:hAnsiTheme="minorHAnsi" w:cstheme="minorHAnsi"/>
          <w:b/>
          <w:bCs/>
          <w:i/>
          <w:sz w:val="24"/>
          <w:szCs w:val="24"/>
        </w:rPr>
        <w:t>„POL-</w:t>
      </w:r>
      <w:proofErr w:type="spellStart"/>
      <w:r w:rsidRPr="00BD6A64">
        <w:rPr>
          <w:rFonts w:asciiTheme="minorHAnsi" w:hAnsiTheme="minorHAnsi" w:cstheme="minorHAnsi"/>
          <w:b/>
          <w:bCs/>
          <w:i/>
          <w:sz w:val="24"/>
          <w:szCs w:val="24"/>
        </w:rPr>
        <w:t>TaVALVE</w:t>
      </w:r>
      <w:proofErr w:type="spellEnd"/>
      <w:r w:rsidRPr="00BD6A64">
        <w:rPr>
          <w:rFonts w:asciiTheme="minorHAnsi" w:hAnsiTheme="minorHAnsi" w:cstheme="minorHAnsi"/>
          <w:b/>
          <w:bCs/>
          <w:i/>
          <w:sz w:val="24"/>
          <w:szCs w:val="24"/>
        </w:rPr>
        <w:t>”</w:t>
      </w:r>
      <w:r w:rsidRPr="006E7CFD">
        <w:rPr>
          <w:rFonts w:asciiTheme="minorHAnsi" w:hAnsiTheme="minorHAnsi" w:cstheme="minorHAnsi"/>
          <w:b/>
          <w:bCs/>
          <w:sz w:val="24"/>
          <w:szCs w:val="24"/>
        </w:rPr>
        <w:t>,</w:t>
      </w:r>
      <w:r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14:paraId="4090A151" w14:textId="5008B07F" w:rsidR="00781D5A" w:rsidRDefault="007903AE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7903AE">
        <w:rPr>
          <w:rFonts w:eastAsia="Times New Roman" w:cs="Times New Roman"/>
          <w:i/>
          <w:noProof/>
          <w:color w:val="auto"/>
          <w:sz w:val="24"/>
          <w:szCs w:val="24"/>
        </w:rPr>
        <w:drawing>
          <wp:inline distT="0" distB="0" distL="0" distR="0" wp14:anchorId="24601306" wp14:editId="0928CFF3">
            <wp:extent cx="2533650" cy="254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994A6" w14:textId="4124EC78" w:rsidR="00E23D0D" w:rsidRPr="00780D6B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780D6B">
        <w:rPr>
          <w:rFonts w:eastAsia="Times New Roman" w:cs="Times New Roman"/>
          <w:i/>
          <w:color w:val="auto"/>
          <w:sz w:val="24"/>
          <w:szCs w:val="24"/>
        </w:rPr>
        <w:t>Szanown</w:t>
      </w:r>
      <w:r w:rsidR="00973FB4">
        <w:rPr>
          <w:rFonts w:eastAsia="Times New Roman" w:cs="Times New Roman"/>
          <w:i/>
          <w:color w:val="auto"/>
          <w:sz w:val="24"/>
          <w:szCs w:val="24"/>
        </w:rPr>
        <w:t>y Panie Ministrze,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    </w:t>
      </w:r>
    </w:p>
    <w:p w14:paraId="24F39058" w14:textId="77777777" w:rsidR="006E7CFD" w:rsidRDefault="006E7CFD" w:rsidP="009B1ED8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14:paraId="61FC9516" w14:textId="579908CD" w:rsidR="00B9144F" w:rsidRPr="00780D6B" w:rsidRDefault="00B9144F" w:rsidP="009B1ED8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780D6B">
        <w:rPr>
          <w:rFonts w:eastAsia="Times New Roman" w:cs="Times New Roman"/>
          <w:color w:val="auto"/>
          <w:sz w:val="24"/>
          <w:szCs w:val="24"/>
        </w:rPr>
        <w:t>w związku z przedłożonym projekt</w:t>
      </w:r>
      <w:r w:rsidR="00825CA7" w:rsidRPr="00780D6B">
        <w:rPr>
          <w:rFonts w:eastAsia="Times New Roman" w:cs="Times New Roman"/>
          <w:color w:val="auto"/>
          <w:sz w:val="24"/>
          <w:szCs w:val="24"/>
        </w:rPr>
        <w:t>em</w:t>
      </w:r>
      <w:r w:rsidRPr="00780D6B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343E25">
        <w:rPr>
          <w:rFonts w:eastAsia="Times New Roman" w:cs="Times New Roman"/>
          <w:color w:val="auto"/>
          <w:sz w:val="24"/>
          <w:szCs w:val="24"/>
        </w:rPr>
        <w:t>rozporządzenia</w:t>
      </w:r>
      <w:r w:rsidRPr="00780D6B"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 w:rsidRPr="00780D6B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10DA418B" w14:textId="77777777" w:rsidR="006E7CFD" w:rsidRDefault="006E7CFD" w:rsidP="009B1ED8">
      <w:pPr>
        <w:spacing w:after="0" w:line="240" w:lineRule="auto"/>
        <w:ind w:left="-426" w:firstLine="284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14:paraId="31F06A20" w14:textId="2EF53AB7" w:rsidR="00B9144F" w:rsidRPr="00780D6B" w:rsidRDefault="00B9144F" w:rsidP="009B1ED8">
      <w:pPr>
        <w:spacing w:after="0" w:line="240" w:lineRule="auto"/>
        <w:ind w:left="-426" w:firstLine="284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780D6B">
        <w:rPr>
          <w:rFonts w:eastAsia="Times New Roman" w:cs="Times New Roman"/>
          <w:b/>
          <w:color w:val="auto"/>
          <w:sz w:val="24"/>
          <w:szCs w:val="24"/>
        </w:rPr>
        <w:t>Projekt</w:t>
      </w:r>
      <w:r w:rsidR="00825CA7" w:rsidRPr="00780D6B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Pr="00780D6B">
        <w:rPr>
          <w:rFonts w:eastAsia="Times New Roman" w:cs="Times New Roman"/>
          <w:b/>
          <w:color w:val="auto"/>
          <w:sz w:val="24"/>
          <w:szCs w:val="24"/>
        </w:rPr>
        <w:t>rozporządze</w:t>
      </w:r>
      <w:r w:rsidR="00825CA7" w:rsidRPr="00780D6B">
        <w:rPr>
          <w:rFonts w:eastAsia="Times New Roman" w:cs="Times New Roman"/>
          <w:b/>
          <w:color w:val="auto"/>
          <w:sz w:val="24"/>
          <w:szCs w:val="24"/>
        </w:rPr>
        <w:t>nia nie jest</w:t>
      </w:r>
      <w:r w:rsidRPr="00780D6B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973FB4">
        <w:rPr>
          <w:rFonts w:eastAsia="Times New Roman" w:cs="Times New Roman"/>
          <w:b/>
          <w:color w:val="auto"/>
          <w:sz w:val="24"/>
          <w:szCs w:val="24"/>
        </w:rPr>
        <w:t xml:space="preserve">sprzeczny z </w:t>
      </w:r>
      <w:r w:rsidR="00FF7405">
        <w:rPr>
          <w:rFonts w:eastAsia="Times New Roman" w:cs="Times New Roman"/>
          <w:b/>
          <w:color w:val="auto"/>
          <w:sz w:val="24"/>
          <w:szCs w:val="24"/>
        </w:rPr>
        <w:t>prawem</w:t>
      </w:r>
      <w:r w:rsidRPr="00780D6B">
        <w:rPr>
          <w:rFonts w:eastAsia="Times New Roman" w:cs="Times New Roman"/>
          <w:b/>
          <w:color w:val="auto"/>
          <w:sz w:val="24"/>
          <w:szCs w:val="24"/>
        </w:rPr>
        <w:t xml:space="preserve"> Unii Europejskiej. </w:t>
      </w:r>
    </w:p>
    <w:p w14:paraId="6F242524" w14:textId="77777777" w:rsidR="00EB404A" w:rsidRPr="00780D6B" w:rsidRDefault="00EB404A" w:rsidP="009B1ED8">
      <w:pPr>
        <w:pStyle w:val="Tekstpodstawowy"/>
        <w:spacing w:after="0"/>
        <w:ind w:left="-426" w:firstLine="284"/>
        <w:jc w:val="both"/>
        <w:rPr>
          <w:rFonts w:ascii="Calibri" w:hAnsi="Calibri"/>
          <w:b/>
          <w:szCs w:val="24"/>
        </w:rPr>
      </w:pPr>
    </w:p>
    <w:p w14:paraId="58B1B5E9" w14:textId="77777777" w:rsidR="00CB4E38" w:rsidRPr="00780D6B" w:rsidRDefault="00CB4E38" w:rsidP="009B1ED8">
      <w:pPr>
        <w:pStyle w:val="Tekstpodstawowy"/>
        <w:spacing w:after="0"/>
        <w:ind w:left="-426" w:firstLine="284"/>
        <w:jc w:val="both"/>
        <w:rPr>
          <w:rFonts w:ascii="Calibri" w:hAnsi="Calibri"/>
          <w:b/>
          <w:szCs w:val="24"/>
        </w:rPr>
      </w:pPr>
    </w:p>
    <w:p w14:paraId="349C91C6" w14:textId="77777777" w:rsidR="00EB404A" w:rsidRPr="00780D6B" w:rsidRDefault="00EB404A" w:rsidP="009B1ED8">
      <w:pPr>
        <w:ind w:left="4956" w:right="-1" w:firstLine="284"/>
        <w:jc w:val="both"/>
        <w:rPr>
          <w:i/>
          <w:sz w:val="24"/>
          <w:szCs w:val="24"/>
        </w:rPr>
      </w:pPr>
      <w:r w:rsidRPr="00780D6B">
        <w:rPr>
          <w:i/>
          <w:sz w:val="24"/>
          <w:szCs w:val="24"/>
        </w:rPr>
        <w:t>Z poważaniem</w:t>
      </w:r>
    </w:p>
    <w:p w14:paraId="75912282" w14:textId="77777777"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Konrad Szymański</w:t>
      </w:r>
    </w:p>
    <w:p w14:paraId="5BE5BD4D" w14:textId="77777777" w:rsidR="00804066" w:rsidRPr="00780D6B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780D6B">
        <w:rPr>
          <w:sz w:val="24"/>
          <w:szCs w:val="24"/>
          <w:lang w:eastAsia="en-US"/>
        </w:rPr>
        <w:t>Minister do Spraw Unii Europejskiej</w:t>
      </w:r>
    </w:p>
    <w:p w14:paraId="179C185A" w14:textId="77777777" w:rsidR="00804066" w:rsidRPr="00780D6B" w:rsidRDefault="00804066" w:rsidP="00804066">
      <w:pPr>
        <w:spacing w:after="60" w:line="240" w:lineRule="auto"/>
        <w:ind w:left="3540"/>
        <w:rPr>
          <w:i/>
          <w:sz w:val="24"/>
          <w:szCs w:val="24"/>
          <w:lang w:eastAsia="en-US"/>
        </w:rPr>
      </w:pPr>
      <w:r w:rsidRPr="00780D6B">
        <w:rPr>
          <w:i/>
          <w:sz w:val="24"/>
          <w:szCs w:val="24"/>
          <w:lang w:eastAsia="en-US"/>
        </w:rPr>
        <w:t>/podpisano kwalifikowanym podpisem elektronicznym/</w:t>
      </w:r>
    </w:p>
    <w:p w14:paraId="5A5F0551" w14:textId="77777777" w:rsidR="00B9144F" w:rsidRDefault="00B9144F" w:rsidP="009B1ED8">
      <w:pPr>
        <w:spacing w:after="120"/>
        <w:ind w:left="4248" w:firstLine="284"/>
        <w:rPr>
          <w:rFonts w:asciiTheme="minorHAnsi" w:hAnsiTheme="minorHAnsi"/>
        </w:rPr>
      </w:pPr>
    </w:p>
    <w:p w14:paraId="0A5BDF5A" w14:textId="77777777" w:rsidR="00B9144F" w:rsidRDefault="00B9144F" w:rsidP="009B1ED8">
      <w:pPr>
        <w:spacing w:after="0" w:line="240" w:lineRule="auto"/>
        <w:ind w:firstLine="284"/>
        <w:rPr>
          <w:rFonts w:asciiTheme="minorHAnsi" w:hAnsiTheme="minorHAnsi"/>
          <w:i/>
          <w:iCs/>
        </w:rPr>
      </w:pPr>
    </w:p>
    <w:p w14:paraId="1E75D918" w14:textId="77777777" w:rsidR="00713DAE" w:rsidRDefault="00713DAE" w:rsidP="00825CA7">
      <w:pPr>
        <w:spacing w:before="120" w:after="0" w:line="240" w:lineRule="auto"/>
        <w:ind w:hanging="142"/>
        <w:rPr>
          <w:rFonts w:asciiTheme="minorHAnsi" w:hAnsiTheme="minorHAnsi"/>
          <w:iCs/>
          <w:u w:val="single"/>
        </w:rPr>
      </w:pPr>
    </w:p>
    <w:p w14:paraId="2A1627CA" w14:textId="77777777" w:rsidR="00713DAE" w:rsidRDefault="00713DAE" w:rsidP="00825CA7">
      <w:pPr>
        <w:spacing w:before="120" w:after="0" w:line="240" w:lineRule="auto"/>
        <w:ind w:hanging="142"/>
        <w:rPr>
          <w:rFonts w:asciiTheme="minorHAnsi" w:hAnsiTheme="minorHAnsi"/>
          <w:iCs/>
          <w:u w:val="single"/>
        </w:rPr>
      </w:pPr>
    </w:p>
    <w:p w14:paraId="52D8ACD0" w14:textId="77777777" w:rsidR="00B9144F" w:rsidRPr="00B9144F" w:rsidRDefault="00B9144F" w:rsidP="009B1ED8">
      <w:pPr>
        <w:spacing w:after="0" w:line="240" w:lineRule="auto"/>
        <w:ind w:left="-425" w:firstLine="284"/>
        <w:rPr>
          <w:i/>
        </w:rPr>
      </w:pPr>
    </w:p>
    <w:sectPr w:rsidR="00B9144F" w:rsidRPr="00B9144F">
      <w:head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7CB77" w14:textId="77777777" w:rsidR="00B139E3" w:rsidRDefault="00B139E3" w:rsidP="00884D92">
      <w:pPr>
        <w:spacing w:after="0" w:line="240" w:lineRule="auto"/>
      </w:pPr>
      <w:r>
        <w:separator/>
      </w:r>
    </w:p>
  </w:endnote>
  <w:endnote w:type="continuationSeparator" w:id="0">
    <w:p w14:paraId="5051116F" w14:textId="77777777" w:rsidR="00B139E3" w:rsidRDefault="00B139E3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65425" w14:textId="77777777" w:rsidR="00B139E3" w:rsidRDefault="00B139E3" w:rsidP="00884D92">
      <w:pPr>
        <w:spacing w:after="0" w:line="240" w:lineRule="auto"/>
      </w:pPr>
      <w:r>
        <w:separator/>
      </w:r>
    </w:p>
  </w:footnote>
  <w:footnote w:type="continuationSeparator" w:id="0">
    <w:p w14:paraId="256B7BBF" w14:textId="77777777" w:rsidR="00B139E3" w:rsidRDefault="00B139E3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03848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41D"/>
    <w:rsid w:val="00017CA9"/>
    <w:rsid w:val="00044ED8"/>
    <w:rsid w:val="000534E2"/>
    <w:rsid w:val="000A799C"/>
    <w:rsid w:val="000B4B2E"/>
    <w:rsid w:val="000B641D"/>
    <w:rsid w:val="000B7445"/>
    <w:rsid w:val="000D6DCC"/>
    <w:rsid w:val="000E3A70"/>
    <w:rsid w:val="00120030"/>
    <w:rsid w:val="0017078E"/>
    <w:rsid w:val="001A23A5"/>
    <w:rsid w:val="001B4D9A"/>
    <w:rsid w:val="001C1017"/>
    <w:rsid w:val="001C7BA4"/>
    <w:rsid w:val="001D0AD3"/>
    <w:rsid w:val="001D7D56"/>
    <w:rsid w:val="001E3DB4"/>
    <w:rsid w:val="00203432"/>
    <w:rsid w:val="00237904"/>
    <w:rsid w:val="00240171"/>
    <w:rsid w:val="002459E8"/>
    <w:rsid w:val="00263D62"/>
    <w:rsid w:val="00276C00"/>
    <w:rsid w:val="0029337C"/>
    <w:rsid w:val="002A1E4C"/>
    <w:rsid w:val="002C256D"/>
    <w:rsid w:val="002F2EF8"/>
    <w:rsid w:val="002F770C"/>
    <w:rsid w:val="00315CFF"/>
    <w:rsid w:val="00321435"/>
    <w:rsid w:val="0034329A"/>
    <w:rsid w:val="00343E25"/>
    <w:rsid w:val="0036308D"/>
    <w:rsid w:val="00376294"/>
    <w:rsid w:val="00381526"/>
    <w:rsid w:val="003972EC"/>
    <w:rsid w:val="003B2323"/>
    <w:rsid w:val="003E4C90"/>
    <w:rsid w:val="003F3594"/>
    <w:rsid w:val="003F4478"/>
    <w:rsid w:val="00427A5C"/>
    <w:rsid w:val="0045749D"/>
    <w:rsid w:val="00474429"/>
    <w:rsid w:val="004B3C9D"/>
    <w:rsid w:val="004B43F1"/>
    <w:rsid w:val="004F53A9"/>
    <w:rsid w:val="005176CA"/>
    <w:rsid w:val="005979AA"/>
    <w:rsid w:val="005B2910"/>
    <w:rsid w:val="005E4BB0"/>
    <w:rsid w:val="005F592D"/>
    <w:rsid w:val="006131BD"/>
    <w:rsid w:val="00631ABF"/>
    <w:rsid w:val="006570D8"/>
    <w:rsid w:val="00670181"/>
    <w:rsid w:val="006775BC"/>
    <w:rsid w:val="006811A5"/>
    <w:rsid w:val="006A58FB"/>
    <w:rsid w:val="006B641C"/>
    <w:rsid w:val="006C130E"/>
    <w:rsid w:val="006E34CE"/>
    <w:rsid w:val="006E7CFD"/>
    <w:rsid w:val="00713DAE"/>
    <w:rsid w:val="00780D6B"/>
    <w:rsid w:val="00781D5A"/>
    <w:rsid w:val="007903AE"/>
    <w:rsid w:val="007B17F8"/>
    <w:rsid w:val="007B71B8"/>
    <w:rsid w:val="007E5CFC"/>
    <w:rsid w:val="007E6CA6"/>
    <w:rsid w:val="007F2F1F"/>
    <w:rsid w:val="00804066"/>
    <w:rsid w:val="00816B1E"/>
    <w:rsid w:val="00825CA7"/>
    <w:rsid w:val="00834290"/>
    <w:rsid w:val="008377F0"/>
    <w:rsid w:val="0086668D"/>
    <w:rsid w:val="00875243"/>
    <w:rsid w:val="00884D92"/>
    <w:rsid w:val="0088510C"/>
    <w:rsid w:val="0089234C"/>
    <w:rsid w:val="00894E6B"/>
    <w:rsid w:val="008B121E"/>
    <w:rsid w:val="008C100E"/>
    <w:rsid w:val="008C2F8A"/>
    <w:rsid w:val="008E140B"/>
    <w:rsid w:val="008F63BA"/>
    <w:rsid w:val="00901452"/>
    <w:rsid w:val="009275C7"/>
    <w:rsid w:val="00941E4B"/>
    <w:rsid w:val="0096349E"/>
    <w:rsid w:val="009716B8"/>
    <w:rsid w:val="00973FB4"/>
    <w:rsid w:val="00980584"/>
    <w:rsid w:val="009B1ED8"/>
    <w:rsid w:val="009B25BF"/>
    <w:rsid w:val="009E2CD0"/>
    <w:rsid w:val="00A36359"/>
    <w:rsid w:val="00A57107"/>
    <w:rsid w:val="00A60782"/>
    <w:rsid w:val="00A64331"/>
    <w:rsid w:val="00A72014"/>
    <w:rsid w:val="00AB2FE7"/>
    <w:rsid w:val="00AB4149"/>
    <w:rsid w:val="00AC7494"/>
    <w:rsid w:val="00AE737D"/>
    <w:rsid w:val="00B056AD"/>
    <w:rsid w:val="00B139E3"/>
    <w:rsid w:val="00B14C7C"/>
    <w:rsid w:val="00B26931"/>
    <w:rsid w:val="00B508A4"/>
    <w:rsid w:val="00B51B62"/>
    <w:rsid w:val="00B87150"/>
    <w:rsid w:val="00B9144F"/>
    <w:rsid w:val="00B96949"/>
    <w:rsid w:val="00BA2B4E"/>
    <w:rsid w:val="00BA726B"/>
    <w:rsid w:val="00BD14C0"/>
    <w:rsid w:val="00BD6A64"/>
    <w:rsid w:val="00BE4994"/>
    <w:rsid w:val="00C3795D"/>
    <w:rsid w:val="00C515D3"/>
    <w:rsid w:val="00C538EC"/>
    <w:rsid w:val="00C666F1"/>
    <w:rsid w:val="00C67019"/>
    <w:rsid w:val="00C7030A"/>
    <w:rsid w:val="00C74CB9"/>
    <w:rsid w:val="00CA57C8"/>
    <w:rsid w:val="00CA6EFA"/>
    <w:rsid w:val="00CB4E38"/>
    <w:rsid w:val="00CC223B"/>
    <w:rsid w:val="00D1460A"/>
    <w:rsid w:val="00D41BFF"/>
    <w:rsid w:val="00D50C06"/>
    <w:rsid w:val="00D87A4D"/>
    <w:rsid w:val="00DD0488"/>
    <w:rsid w:val="00DD0D1A"/>
    <w:rsid w:val="00DD1C5F"/>
    <w:rsid w:val="00DF2452"/>
    <w:rsid w:val="00E039D2"/>
    <w:rsid w:val="00E11ABA"/>
    <w:rsid w:val="00E23D0D"/>
    <w:rsid w:val="00E5117D"/>
    <w:rsid w:val="00E72C79"/>
    <w:rsid w:val="00E83CDA"/>
    <w:rsid w:val="00E97CB5"/>
    <w:rsid w:val="00EB404A"/>
    <w:rsid w:val="00EC7820"/>
    <w:rsid w:val="00ED1491"/>
    <w:rsid w:val="00EF3413"/>
    <w:rsid w:val="00F1500F"/>
    <w:rsid w:val="00F25B1A"/>
    <w:rsid w:val="00F510BB"/>
    <w:rsid w:val="00F54C56"/>
    <w:rsid w:val="00F80F8B"/>
    <w:rsid w:val="00F83F19"/>
    <w:rsid w:val="00F8472D"/>
    <w:rsid w:val="00FA6F38"/>
    <w:rsid w:val="00FE75D5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C3285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F43B5-42C9-4860-A8B5-98C2AE77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Siwek-Ślusarek Anna</dc:creator>
  <cp:lastModifiedBy>Rakowski Paweł</cp:lastModifiedBy>
  <cp:revision>2</cp:revision>
  <cp:lastPrinted>2020-03-11T07:33:00Z</cp:lastPrinted>
  <dcterms:created xsi:type="dcterms:W3CDTF">2021-01-07T07:25:00Z</dcterms:created>
  <dcterms:modified xsi:type="dcterms:W3CDTF">2021-01-07T07:25:00Z</dcterms:modified>
</cp:coreProperties>
</file>